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63714739"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497797">
            <w:rPr>
              <w:rFonts w:cstheme="minorHAnsi"/>
              <w:sz w:val="24"/>
              <w:szCs w:val="24"/>
            </w:rPr>
            <w:t>5</w:t>
          </w:r>
          <w:r w:rsidRPr="00EA13F7">
            <w:rPr>
              <w:rFonts w:cstheme="minorHAnsi"/>
              <w:sz w:val="24"/>
              <w:szCs w:val="24"/>
            </w:rPr>
            <w:t>-</w:t>
          </w:r>
          <w:r w:rsidR="00D51275" w:rsidRPr="00EA13F7">
            <w:rPr>
              <w:rFonts w:cstheme="minorHAnsi"/>
              <w:sz w:val="24"/>
              <w:szCs w:val="24"/>
            </w:rPr>
            <w:t>2</w:t>
          </w:r>
          <w:r w:rsidR="006D5FE9">
            <w:rPr>
              <w:rFonts w:cstheme="minorHAnsi"/>
              <w:sz w:val="24"/>
              <w:szCs w:val="24"/>
            </w:rPr>
            <w:t>6</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w:t>
          </w:r>
          <w:r w:rsidR="006D5FE9">
            <w:rPr>
              <w:rFonts w:cstheme="minorHAnsi"/>
              <w:sz w:val="24"/>
              <w:szCs w:val="24"/>
            </w:rPr>
            <w:t>7</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5A8720EB" w:rsidR="00D526C8" w:rsidRPr="00B33E6F" w:rsidRDefault="00B33E6F" w:rsidP="004E4612">
          <w:pPr>
            <w:spacing w:after="120" w:line="20" w:lineRule="atLeast"/>
            <w:contextualSpacing/>
            <w:jc w:val="center"/>
            <w:rPr>
              <w:rFonts w:cstheme="minorHAnsi"/>
              <w:b/>
              <w:bCs/>
              <w:sz w:val="28"/>
              <w:szCs w:val="28"/>
            </w:rPr>
          </w:pPr>
          <w:r w:rsidRPr="00B33E6F">
            <w:rPr>
              <w:rFonts w:cstheme="minorHAnsi"/>
              <w:b/>
              <w:bCs/>
              <w:sz w:val="28"/>
              <w:szCs w:val="28"/>
            </w:rPr>
            <w:t>SUPAPRASTINTO VIEŠOJO PIRKIMO „Š</w:t>
          </w:r>
          <w:r w:rsidRPr="00B33E6F">
            <w:rPr>
              <w:rFonts w:cstheme="minorHAnsi"/>
              <w:b/>
              <w:bCs/>
              <w:color w:val="000000"/>
              <w:sz w:val="28"/>
              <w:szCs w:val="28"/>
            </w:rPr>
            <w:t xml:space="preserve">ILUMOS TINKLŲ </w:t>
          </w:r>
          <w:r w:rsidR="006D5FE9">
            <w:rPr>
              <w:rFonts w:cstheme="minorHAnsi"/>
              <w:b/>
              <w:bCs/>
              <w:color w:val="000000"/>
              <w:sz w:val="28"/>
              <w:szCs w:val="28"/>
            </w:rPr>
            <w:t>KĖDAINIŲ</w:t>
          </w:r>
          <w:r w:rsidRPr="00B33E6F">
            <w:rPr>
              <w:rFonts w:cstheme="minorHAnsi"/>
              <w:b/>
              <w:bCs/>
              <w:color w:val="000000"/>
              <w:sz w:val="28"/>
              <w:szCs w:val="28"/>
            </w:rPr>
            <w:t xml:space="preserve"> M. REKONSTRAVIMO DARBAI</w:t>
          </w:r>
          <w:r w:rsidRPr="00B33E6F">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DE76A5E" w14:textId="50923364" w:rsidR="0074475B" w:rsidRDefault="0074475B" w:rsidP="00035DB5">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A681B56" w14:textId="1BB05968" w:rsidR="00471417" w:rsidRDefault="00471417" w:rsidP="00471417">
              <w:pPr>
                <w:pStyle w:val="Turinys2"/>
              </w:pPr>
              <w:hyperlink w:anchor="_Toc126333942" w:history="1">
                <w:r w:rsidRPr="00EA13F7">
                  <w:rPr>
                    <w:rStyle w:val="Hipersaitas"/>
                    <w:rFonts w:eastAsia="Calibri" w:cstheme="minorHAnsi"/>
                    <w:noProof/>
                  </w:rPr>
                  <w:t>Pirkimo sąlygų 4</w:t>
                </w:r>
                <w:r>
                  <w:rPr>
                    <w:rStyle w:val="Hipersaitas"/>
                    <w:rFonts w:eastAsia="Calibri" w:cstheme="minorHAnsi"/>
                    <w:noProof/>
                  </w:rPr>
                  <w:t>a</w:t>
                </w:r>
                <w:r w:rsidRPr="00EA13F7">
                  <w:rPr>
                    <w:rStyle w:val="Hipersaitas"/>
                    <w:rFonts w:eastAsia="Calibri" w:cstheme="minorHAnsi"/>
                    <w:noProof/>
                  </w:rPr>
                  <w:t xml:space="preserve"> priedas „</w:t>
                </w:r>
                <w:r>
                  <w:rPr>
                    <w:rStyle w:val="Hipersaitas"/>
                    <w:rFonts w:eastAsia="Calibri" w:cstheme="minorHAnsi"/>
                    <w:noProof/>
                  </w:rPr>
                  <w:t>K</w:t>
                </w:r>
                <w:r w:rsidRPr="00EA13F7">
                  <w:rPr>
                    <w:rStyle w:val="Hipersaitas"/>
                    <w:rFonts w:eastAsia="Calibri" w:cstheme="minorHAnsi"/>
                    <w:noProof/>
                  </w:rPr>
                  <w:t>valifikacijos reikalavim</w:t>
                </w:r>
                <w:r>
                  <w:rPr>
                    <w:rStyle w:val="Hipersaitas"/>
                    <w:rFonts w:eastAsia="Calibri" w:cstheme="minorHAnsi"/>
                    <w:noProof/>
                  </w:rPr>
                  <w:t>ų</w:t>
                </w:r>
                <w:r w:rsidRPr="00EA13F7">
                  <w:rPr>
                    <w:rStyle w:val="Hipersaitas"/>
                    <w:rFonts w:eastAsia="Calibri" w:cstheme="minorHAnsi"/>
                    <w:noProof/>
                  </w:rPr>
                  <w:t xml:space="preserve"> ir reikala</w:t>
                </w:r>
                <w:r>
                  <w:rPr>
                    <w:rStyle w:val="Hipersaitas"/>
                    <w:rFonts w:eastAsia="Calibri" w:cstheme="minorHAnsi"/>
                    <w:noProof/>
                  </w:rPr>
                  <w:t>vimų</w:t>
                </w:r>
                <w:r w:rsidRPr="00EA13F7">
                  <w:rPr>
                    <w:rStyle w:val="Hipersaitas"/>
                    <w:rFonts w:eastAsia="Calibri" w:cstheme="minorHAnsi"/>
                    <w:noProof/>
                  </w:rPr>
                  <w:t xml:space="preserve"> aplinkos apsaugos vadybos sistem</w:t>
                </w:r>
                <w:r>
                  <w:rPr>
                    <w:rStyle w:val="Hipersaitas"/>
                    <w:rFonts w:eastAsia="Calibri" w:cstheme="minorHAnsi"/>
                    <w:noProof/>
                  </w:rPr>
                  <w:t>os</w:t>
                </w:r>
                <w:r w:rsidRPr="00EA13F7">
                  <w:rPr>
                    <w:rStyle w:val="Hipersaitas"/>
                    <w:rFonts w:eastAsia="Calibri" w:cstheme="minorHAnsi"/>
                    <w:noProof/>
                  </w:rPr>
                  <w:t xml:space="preserve"> standarta</w:t>
                </w:r>
                <w:r>
                  <w:rPr>
                    <w:rStyle w:val="Hipersaitas"/>
                    <w:rFonts w:eastAsia="Calibri" w:cstheme="minorHAnsi"/>
                    <w:noProof/>
                  </w:rPr>
                  <w:t>ms atitikties deklaracija</w:t>
                </w:r>
                <w:r w:rsidRPr="00EA13F7">
                  <w:rPr>
                    <w:rStyle w:val="Hipersaitas"/>
                    <w:rFonts w:eastAsia="Calibri" w:cstheme="minorHAnsi"/>
                    <w:noProof/>
                  </w:rPr>
                  <w:t>“</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F61B9F6" w14:textId="1ED6461D" w:rsidR="0074475B" w:rsidRPr="009A1508" w:rsidRDefault="00C152FC" w:rsidP="009A1508">
              <w:pPr>
                <w:pStyle w:val="Turinys2"/>
              </w:pPr>
              <w:hyperlink w:anchor="_Toc126333944" w:history="1">
                <w:r w:rsidRPr="00EA13F7">
                  <w:rPr>
                    <w:rStyle w:val="Hipersaitas"/>
                    <w:rFonts w:eastAsia="Calibri" w:cstheme="minorHAnsi"/>
                    <w:noProof/>
                  </w:rPr>
                  <w:t>Pirkimo sąlygų 6a</w:t>
                </w:r>
                <w:r w:rsidR="00F940B1">
                  <w:rPr>
                    <w:rStyle w:val="Hipersaitas"/>
                    <w:rFonts w:eastAsia="Calibri" w:cstheme="minorHAnsi"/>
                    <w:noProof/>
                  </w:rPr>
                  <w:t xml:space="preserve"> </w:t>
                </w:r>
                <w:r w:rsidRPr="00EA13F7">
                  <w:rPr>
                    <w:rStyle w:val="Hipersaitas"/>
                    <w:rFonts w:eastAsia="Calibri" w:cstheme="minorHAnsi"/>
                    <w:noProof/>
                  </w:rPr>
                  <w:t>prieda</w:t>
                </w:r>
                <w:r w:rsidR="00F940B1">
                  <w:rPr>
                    <w:rStyle w:val="Hipersaitas"/>
                    <w:rFonts w:eastAsia="Calibri" w:cstheme="minorHAnsi"/>
                    <w:noProof/>
                  </w:rPr>
                  <w:t>s</w:t>
                </w:r>
                <w:r w:rsidRPr="00EA13F7">
                  <w:rPr>
                    <w:rStyle w:val="Hipersaitas"/>
                    <w:rFonts w:eastAsia="Calibri" w:cstheme="minorHAnsi"/>
                    <w:noProof/>
                  </w:rPr>
                  <w:t xml:space="preserve"> „</w:t>
                </w:r>
                <w:r w:rsidR="005C6827">
                  <w:rPr>
                    <w:rStyle w:val="Hipersaitas"/>
                    <w:rFonts w:eastAsia="Calibri" w:cstheme="minorHAnsi"/>
                    <w:noProof/>
                  </w:rPr>
                  <w:t>Darbų sąmata</w:t>
                </w:r>
                <w:r w:rsidRPr="00EA13F7">
                  <w:rPr>
                    <w:rStyle w:val="Hipersaitas"/>
                    <w:rFonts w:eastAsia="Calibri" w:cstheme="minorHAnsi"/>
                    <w:noProof/>
                  </w:rPr>
                  <w:t>“</w:t>
                </w:r>
              </w:hyperlink>
              <w:r w:rsidR="006D5FE9">
                <w:t xml:space="preserve"> </w:t>
              </w:r>
            </w:p>
            <w:p w14:paraId="510872B6" w14:textId="218439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Pr="00EA13F7">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1C8881A2"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projektas“</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2AADB002"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497797">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58EB7852" w:rsidR="00B41C66" w:rsidRPr="00B576E6" w:rsidRDefault="00414FA4" w:rsidP="00282A39">
      <w:pPr>
        <w:pStyle w:val="Betarp"/>
        <w:numPr>
          <w:ilvl w:val="1"/>
          <w:numId w:val="20"/>
        </w:numPr>
        <w:tabs>
          <w:tab w:val="left" w:pos="709"/>
          <w:tab w:val="left" w:pos="993"/>
        </w:tabs>
        <w:ind w:left="0" w:firstLine="567"/>
        <w:contextualSpacing/>
        <w:jc w:val="both"/>
        <w:rPr>
          <w:rFonts w:cstheme="minorHAnsi"/>
        </w:rPr>
      </w:pPr>
      <w:r w:rsidRPr="00B33E6F">
        <w:rPr>
          <w:rFonts w:cstheme="minorHAnsi"/>
        </w:rPr>
        <w:t>Perkantysis subjektas</w:t>
      </w:r>
      <w:r w:rsidR="00B41C66" w:rsidRPr="00B33E6F">
        <w:rPr>
          <w:rFonts w:eastAsia="Calibri" w:cstheme="minorHAnsi"/>
        </w:rPr>
        <w:t xml:space="preserve"> numato įsigyti </w:t>
      </w:r>
      <w:r w:rsidR="00B33E6F" w:rsidRPr="00B33E6F">
        <w:rPr>
          <w:rFonts w:eastAsia="Calibri" w:cstheme="minorHAnsi"/>
        </w:rPr>
        <w:t>Š</w:t>
      </w:r>
      <w:r w:rsidR="00B33E6F" w:rsidRPr="00B33E6F">
        <w:rPr>
          <w:rFonts w:cstheme="minorHAnsi"/>
          <w:b/>
          <w:bCs/>
          <w:color w:val="000000"/>
        </w:rPr>
        <w:t xml:space="preserve">ilumos tinklų </w:t>
      </w:r>
      <w:r w:rsidR="006D5FE9">
        <w:rPr>
          <w:rFonts w:cstheme="minorHAnsi"/>
          <w:b/>
          <w:bCs/>
          <w:color w:val="000000"/>
        </w:rPr>
        <w:t>Kėdainių</w:t>
      </w:r>
      <w:r w:rsidR="00B33E6F" w:rsidRPr="00B33E6F">
        <w:rPr>
          <w:rFonts w:cstheme="minorHAnsi"/>
          <w:b/>
          <w:bCs/>
          <w:color w:val="000000"/>
        </w:rPr>
        <w:t xml:space="preserve"> m. </w:t>
      </w:r>
      <w:r w:rsidR="001B6DEA" w:rsidRPr="00B33E6F">
        <w:rPr>
          <w:rFonts w:cstheme="minorHAnsi"/>
          <w:b/>
          <w:bCs/>
          <w:color w:val="000000"/>
        </w:rPr>
        <w:t>rekonstravimo darbus</w:t>
      </w:r>
      <w:r w:rsidR="00401432" w:rsidRPr="00B33E6F">
        <w:rPr>
          <w:rFonts w:eastAsia="Calibri" w:cstheme="minorHAnsi"/>
          <w:b/>
          <w:bCs/>
        </w:rPr>
        <w:t xml:space="preserve">, </w:t>
      </w:r>
      <w:r w:rsidR="00401432" w:rsidRPr="00B33E6F">
        <w:rPr>
          <w:rFonts w:eastAsia="Calibri" w:cstheme="minorHAnsi"/>
        </w:rPr>
        <w:t>kurie apima</w:t>
      </w:r>
      <w:r w:rsidR="00401432" w:rsidRPr="00B33E6F">
        <w:rPr>
          <w:rFonts w:eastAsia="Calibri" w:cstheme="minorHAnsi"/>
          <w:b/>
          <w:bCs/>
        </w:rPr>
        <w:t xml:space="preserve">: </w:t>
      </w:r>
      <w:r w:rsidR="00B576E6" w:rsidRPr="00B33E6F">
        <w:rPr>
          <w:rFonts w:eastAsia="Calibri" w:cstheme="minorHAnsi"/>
          <w:lang w:eastAsia="da-DK"/>
        </w:rPr>
        <w:t xml:space="preserve">apima </w:t>
      </w:r>
      <w:bookmarkStart w:id="7" w:name="_Hlk122353715"/>
      <w:bookmarkStart w:id="8" w:name="_Hlk152578948"/>
      <w:bookmarkStart w:id="9" w:name="_Hlk106088109"/>
      <w:r w:rsidR="00B576E6" w:rsidRPr="00B33E6F">
        <w:rPr>
          <w:rFonts w:eastAsia="Calibri" w:cstheme="minorHAnsi"/>
          <w:lang w:eastAsia="da-DK"/>
        </w:rPr>
        <w:t>rekonstruojamų šilumos tinklų projektinių pasiūlymų, techninio</w:t>
      </w:r>
      <w:r w:rsidR="00B576E6" w:rsidRPr="00B576E6">
        <w:rPr>
          <w:rFonts w:eastAsia="Calibri" w:cstheme="minorHAnsi"/>
          <w:lang w:eastAsia="da-DK"/>
        </w:rPr>
        <w:t xml:space="preserve"> darbo projekto, įskaitant topografinę nuotrauką, atlikimą, esamos senos įrangos/vamzdynų demontavimą, reikalingų įrengimų ir medžiagų komplektavimą, statybos - montavimo darbus, bandymus, pajungimą prie veikiančių šilumos tinklų</w:t>
      </w:r>
      <w:bookmarkEnd w:id="7"/>
      <w:r w:rsidR="00B576E6" w:rsidRPr="00B576E6">
        <w:rPr>
          <w:rFonts w:eastAsia="Calibri" w:cstheme="minorHAnsi"/>
          <w:lang w:eastAsia="da-DK"/>
        </w:rPr>
        <w:t xml:space="preserve"> </w:t>
      </w:r>
      <w:bookmarkEnd w:id="8"/>
      <w:r w:rsidR="00B576E6" w:rsidRPr="00B576E6">
        <w:rPr>
          <w:rFonts w:eastAsia="Calibri" w:cstheme="minorHAnsi"/>
          <w:lang w:eastAsia="da-DK"/>
        </w:rPr>
        <w:t>ir objekto pridavimą LR įstatymų ir poįstatyminių aktų nustatyta tvarka</w:t>
      </w:r>
      <w:bookmarkEnd w:id="9"/>
      <w:r w:rsidR="00401432" w:rsidRPr="00B576E6">
        <w:rPr>
          <w:rFonts w:eastAsia="Calibri" w:cstheme="minorHAnsi"/>
          <w:b/>
          <w:bCs/>
        </w:rPr>
        <w:t>.</w:t>
      </w:r>
      <w:r w:rsidR="00B41C66" w:rsidRPr="00B576E6">
        <w:rPr>
          <w:rFonts w:cstheme="minorHAnsi"/>
        </w:rPr>
        <w:t xml:space="preserve"> Reikalavimai pirkimo objektui nustatyti </w:t>
      </w:r>
      <w:bookmarkStart w:id="10" w:name="_Hlk185493001"/>
      <w:r w:rsidR="00704310" w:rsidRPr="00B576E6">
        <w:rPr>
          <w:rFonts w:cstheme="minorHAnsi"/>
        </w:rPr>
        <w:t>s</w:t>
      </w:r>
      <w:r w:rsidR="00444CAF" w:rsidRPr="00B576E6">
        <w:rPr>
          <w:rFonts w:cstheme="minorHAnsi"/>
        </w:rPr>
        <w:t xml:space="preserve">pecialiųjų </w:t>
      </w:r>
      <w:r w:rsidR="00CE7209" w:rsidRPr="00B576E6">
        <w:rPr>
          <w:rFonts w:cstheme="minorHAnsi"/>
        </w:rPr>
        <w:t xml:space="preserve">pirkimo </w:t>
      </w:r>
      <w:r w:rsidR="00444CAF" w:rsidRPr="00B576E6">
        <w:rPr>
          <w:rFonts w:cstheme="minorHAnsi"/>
        </w:rPr>
        <w:t xml:space="preserve">sąlygų </w:t>
      </w:r>
      <w:r w:rsidR="00401432" w:rsidRPr="00B576E6">
        <w:rPr>
          <w:rFonts w:cstheme="minorHAnsi"/>
        </w:rPr>
        <w:t>2</w:t>
      </w:r>
      <w:r w:rsidR="00FA7D78" w:rsidRPr="00B576E6">
        <w:rPr>
          <w:rFonts w:cstheme="minorHAnsi"/>
        </w:rPr>
        <w:t xml:space="preserve"> </w:t>
      </w:r>
      <w:r w:rsidR="00444CAF" w:rsidRPr="00B576E6">
        <w:rPr>
          <w:rFonts w:cstheme="minorHAnsi"/>
        </w:rPr>
        <w:t>priede</w:t>
      </w:r>
      <w:bookmarkEnd w:id="10"/>
      <w:r w:rsidR="00B41C66" w:rsidRPr="00B576E6">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11"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12" w:name="_Ref39427921"/>
      <w:bookmarkStart w:id="13" w:name="_Ref39427927"/>
      <w:bookmarkStart w:id="14" w:name="_Ref39740354"/>
      <w:r w:rsidR="00D22226" w:rsidRPr="00EA13F7">
        <w:rPr>
          <w:rFonts w:asciiTheme="minorHAnsi" w:hAnsiTheme="minorHAnsi" w:cstheme="minorHAnsi"/>
        </w:rPr>
        <w:t>Susitikimai su tiekėjais</w:t>
      </w:r>
      <w:bookmarkEnd w:id="12"/>
      <w:bookmarkEnd w:id="13"/>
      <w:r w:rsidR="003B6924" w:rsidRPr="00EA13F7">
        <w:rPr>
          <w:rFonts w:asciiTheme="minorHAnsi" w:hAnsiTheme="minorHAnsi" w:cstheme="minorHAnsi"/>
        </w:rPr>
        <w:t xml:space="preserve"> ir objekto apžiūra</w:t>
      </w:r>
      <w:bookmarkEnd w:id="11"/>
      <w:bookmarkEnd w:id="14"/>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5"/>
      <w:bookmarkEnd w:id="16"/>
      <w:bookmarkEnd w:id="17"/>
      <w:r w:rsidR="00975F1F" w:rsidRPr="00EA13F7">
        <w:rPr>
          <w:rFonts w:asciiTheme="minorHAnsi" w:hAnsiTheme="minorHAnsi" w:cstheme="minorHAnsi"/>
        </w:rPr>
        <w:t xml:space="preserve"> ir kvalifikacijos reikalavimai</w:t>
      </w:r>
      <w:bookmarkEnd w:id="18"/>
    </w:p>
    <w:p w14:paraId="23B058CE" w14:textId="4921817D" w:rsidR="002C5249" w:rsidRPr="00EA13F7" w:rsidRDefault="009D2F13" w:rsidP="127DD6E8">
      <w:pPr>
        <w:pStyle w:val="Sraopastraipa"/>
        <w:spacing w:after="120" w:line="20" w:lineRule="atLeast"/>
        <w:ind w:left="0" w:firstLine="567"/>
        <w:jc w:val="both"/>
      </w:pPr>
      <w:r w:rsidRPr="00EA13F7">
        <w:t xml:space="preserve">4.1. </w:t>
      </w:r>
      <w:r w:rsidR="002C5249" w:rsidRPr="00EA13F7">
        <w:t>Reikalavimai dėl tiekėjo ir</w:t>
      </w:r>
      <w:bookmarkStart w:id="19" w:name="_Hlk41039660"/>
      <w:r w:rsidR="00942379" w:rsidRPr="00EA13F7">
        <w:t xml:space="preserve"> </w:t>
      </w:r>
      <w:r w:rsidR="002C5249" w:rsidRPr="00EA13F7">
        <w:t>subtiekėjų</w:t>
      </w:r>
      <w:r w:rsidR="00942379" w:rsidRPr="00EA13F7">
        <w:t xml:space="preserve"> (jei taikoma)</w:t>
      </w:r>
      <w:r w:rsidR="00953F2B" w:rsidRPr="00EA13F7">
        <w:t xml:space="preserve">, </w:t>
      </w:r>
      <w:r w:rsidR="007F34C7" w:rsidRPr="00EA13F7">
        <w:t>ūkio subjektų, kurių pajėgumais tiekėjas remiasi,</w:t>
      </w:r>
      <w:r w:rsidR="002C5249" w:rsidRPr="00EA13F7">
        <w:t xml:space="preserve"> </w:t>
      </w:r>
      <w:bookmarkEnd w:id="19"/>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20"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20"/>
      <w:r w:rsidR="009743D3" w:rsidRPr="00EA13F7">
        <w:t xml:space="preserve"> </w:t>
      </w:r>
    </w:p>
    <w:p w14:paraId="3A724E18" w14:textId="0FB45A8A" w:rsidR="00E43E42" w:rsidRPr="00EA13F7" w:rsidRDefault="00F80B9A" w:rsidP="00997372">
      <w:pPr>
        <w:pStyle w:val="Sraopastraipa"/>
        <w:spacing w:after="0" w:line="240" w:lineRule="auto"/>
        <w:ind w:left="0" w:firstLine="567"/>
        <w:jc w:val="both"/>
        <w:rPr>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w:t>
      </w:r>
      <w:r w:rsidR="00997372" w:rsidRPr="00EA13F7">
        <w:t xml:space="preserve"> </w:t>
      </w:r>
      <w:r w:rsidR="00E30EE4" w:rsidRPr="00EA13F7">
        <w:t xml:space="preserve">PĮ </w:t>
      </w:r>
      <w:r w:rsidR="00997372" w:rsidRPr="00EA13F7">
        <w:t>29</w:t>
      </w:r>
      <w:r w:rsidR="00DF6558" w:rsidRPr="00EA13F7">
        <w:t xml:space="preserve"> straipsnio 4 dalyje nurodytus tarptautinius susitarimus.</w:t>
      </w:r>
    </w:p>
    <w:p w14:paraId="71D4FEA6" w14:textId="1453071C" w:rsidR="0058377F" w:rsidRPr="00EA13F7" w:rsidRDefault="00D24970" w:rsidP="00997372">
      <w:pPr>
        <w:pStyle w:val="Sraopastraipa"/>
        <w:spacing w:after="0" w:line="240" w:lineRule="auto"/>
        <w:ind w:left="0" w:firstLine="567"/>
        <w:jc w:val="both"/>
        <w:rPr>
          <w:rFonts w:cstheme="minorHAnsi"/>
        </w:rPr>
      </w:pPr>
      <w:r w:rsidRPr="00EA13F7">
        <w:t>5</w:t>
      </w:r>
      <w:r w:rsidR="00B669F2" w:rsidRPr="00EA13F7">
        <w:t>.</w:t>
      </w:r>
      <w:r w:rsidR="00DE7AEA" w:rsidRPr="00EA13F7">
        <w:t>2</w:t>
      </w:r>
      <w:r w:rsidR="00B669F2" w:rsidRPr="00EA13F7">
        <w:t>.</w:t>
      </w:r>
      <w:r w:rsidR="00997372" w:rsidRPr="00EA13F7">
        <w:t xml:space="preserve"> </w:t>
      </w:r>
      <w:r w:rsidR="00997372" w:rsidRPr="00EA13F7">
        <w:rPr>
          <w:rFonts w:cstheme="minorHAnsi"/>
        </w:rPr>
        <w:t>Perkantysis subjektas</w:t>
      </w:r>
      <w:r w:rsidR="001F7BB6" w:rsidRPr="00EA13F7">
        <w:t xml:space="preserve"> </w:t>
      </w:r>
      <w:r w:rsidR="003A6638" w:rsidRPr="00EA13F7">
        <w:t xml:space="preserve">laiko, kad </w:t>
      </w:r>
      <w:r w:rsidR="00E7043E" w:rsidRPr="00EA13F7">
        <w:rPr>
          <w:color w:val="000000"/>
          <w:shd w:val="clear" w:color="auto" w:fill="FFFFFF"/>
        </w:rPr>
        <w:t>pirkimo objektas kelia</w:t>
      </w:r>
      <w:r w:rsidR="003A6638" w:rsidRPr="00EA13F7">
        <w:rPr>
          <w:color w:val="000000"/>
          <w:shd w:val="clear" w:color="auto" w:fill="FFFFFF"/>
        </w:rPr>
        <w:t xml:space="preserve"> grėsmę nacionaliniam saugumui</w:t>
      </w:r>
      <w:r w:rsidR="001F7BB6" w:rsidRPr="00EA13F7">
        <w:t xml:space="preserve">, jei </w:t>
      </w:r>
      <w:r w:rsidR="00E7043E" w:rsidRPr="00EA13F7">
        <w:t>jis</w:t>
      </w:r>
      <w:r w:rsidR="00416CD6" w:rsidRPr="00EA13F7">
        <w:t xml:space="preserve"> </w:t>
      </w:r>
      <w:r w:rsidR="002B6FF7" w:rsidRPr="00EA13F7">
        <w:t>atitinka</w:t>
      </w:r>
      <w:r w:rsidR="00416CD6" w:rsidRPr="00EA13F7">
        <w:t xml:space="preserve"> PĮ </w:t>
      </w:r>
      <w:r w:rsidR="00997372" w:rsidRPr="00EA13F7">
        <w:t>50</w:t>
      </w:r>
      <w:r w:rsidR="00416CD6" w:rsidRPr="00EA13F7">
        <w:t xml:space="preserve"> straipsnio 9 dal</w:t>
      </w:r>
      <w:r w:rsidR="00FA0E33" w:rsidRPr="00EA13F7">
        <w:t>ies 1 ir (ar) 2 punkte numatytas sąlygas.</w:t>
      </w:r>
      <w:r w:rsidR="00676607" w:rsidRPr="00EA13F7">
        <w:t xml:space="preserve"> </w:t>
      </w:r>
      <w:r w:rsidR="00D304B1" w:rsidRPr="00EA13F7">
        <w:rPr>
          <w:rFonts w:eastAsia="Times New Roman"/>
          <w:color w:val="000000" w:themeColor="text1"/>
          <w:lang w:eastAsia="en-US"/>
        </w:rPr>
        <w:t xml:space="preserve">Tiekėjai kartu su pasiūlymu turi pateikti </w:t>
      </w:r>
      <w:r w:rsidR="00013DF0" w:rsidRPr="00EA13F7">
        <w:rPr>
          <w:rFonts w:eastAsia="Times New Roman"/>
          <w:color w:val="000000" w:themeColor="text1"/>
          <w:lang w:eastAsia="en-US"/>
        </w:rPr>
        <w:t xml:space="preserve">Viešųjų pirkimų tarnybos </w:t>
      </w:r>
      <w:r w:rsidR="00FA7269" w:rsidRPr="00EA13F7">
        <w:rPr>
          <w:rFonts w:eastAsia="Times New Roman"/>
          <w:color w:val="000000" w:themeColor="text1"/>
          <w:lang w:eastAsia="en-US"/>
        </w:rPr>
        <w:t>nustatytos</w:t>
      </w:r>
      <w:r w:rsidR="00013DF0" w:rsidRPr="00EA13F7">
        <w:rPr>
          <w:rFonts w:eastAsia="Times New Roman"/>
          <w:color w:val="000000" w:themeColor="text1"/>
          <w:lang w:eastAsia="en-US"/>
        </w:rPr>
        <w:t xml:space="preserve"> formos </w:t>
      </w:r>
      <w:bookmarkStart w:id="21" w:name="_Hlk188440852"/>
      <w:r w:rsidR="00DD47C8" w:rsidRPr="00EA13F7">
        <w:rPr>
          <w:rFonts w:eastAsia="Times New Roman"/>
          <w:color w:val="000000" w:themeColor="text1"/>
          <w:lang w:eastAsia="en-US"/>
        </w:rPr>
        <w:t>atitikties deklaraciją</w:t>
      </w:r>
      <w:r w:rsidR="008B7898" w:rsidRPr="00EA13F7">
        <w:rPr>
          <w:rFonts w:eastAsia="Times New Roman"/>
          <w:color w:val="000000" w:themeColor="text1"/>
          <w:lang w:eastAsia="en-US"/>
        </w:rPr>
        <w:t xml:space="preserve"> (</w:t>
      </w:r>
      <w:r w:rsidR="008B7898" w:rsidRPr="00EA13F7">
        <w:rPr>
          <w:rFonts w:cstheme="minorHAnsi"/>
        </w:rPr>
        <w:t>specialiųjų pirkimo sąlygų 8</w:t>
      </w:r>
      <w:r w:rsidR="008B7898" w:rsidRPr="00EA13F7">
        <w:rPr>
          <w:rFonts w:ascii="Arial" w:hAnsi="Arial" w:cs="Arial"/>
        </w:rPr>
        <w:t xml:space="preserve"> </w:t>
      </w:r>
      <w:r w:rsidR="008B7898" w:rsidRPr="00EA13F7">
        <w:rPr>
          <w:rFonts w:cstheme="minorHAnsi"/>
        </w:rPr>
        <w:t>priede</w:t>
      </w:r>
      <w:r w:rsidR="008B7898" w:rsidRPr="00EA13F7">
        <w:rPr>
          <w:rFonts w:eastAsia="Times New Roman"/>
          <w:color w:val="000000" w:themeColor="text1"/>
          <w:lang w:eastAsia="en-US"/>
        </w:rPr>
        <w:t>)</w:t>
      </w:r>
      <w:r w:rsidR="002B6251" w:rsidRPr="00EA13F7">
        <w:rPr>
          <w:rFonts w:eastAsia="Times New Roman"/>
          <w:color w:val="000000" w:themeColor="text1"/>
          <w:lang w:eastAsia="en-US"/>
        </w:rPr>
        <w:t xml:space="preserve">. </w:t>
      </w:r>
      <w:bookmarkEnd w:id="21"/>
      <w:r w:rsidR="00997372" w:rsidRPr="00EA13F7">
        <w:rPr>
          <w:rFonts w:cstheme="minorHAnsi"/>
        </w:rPr>
        <w:t>Perkantysis subjektas</w:t>
      </w:r>
      <w:r w:rsidR="00D00392" w:rsidRPr="00EA13F7">
        <w:rPr>
          <w:rFonts w:eastAsia="Times New Roman"/>
          <w:color w:val="000000" w:themeColor="text1"/>
          <w:lang w:eastAsia="en-US"/>
        </w:rPr>
        <w:t xml:space="preserve"> iš</w:t>
      </w:r>
      <w:r w:rsidR="002B6251" w:rsidRPr="00EA13F7">
        <w:rPr>
          <w:rFonts w:eastAsia="Times New Roman"/>
          <w:color w:val="000000" w:themeColor="text1"/>
          <w:lang w:eastAsia="en-US"/>
        </w:rPr>
        <w:t xml:space="preserve"> ekonomiškai naudingiausią pasiūlymą pateikusio tiekėjo reikalaus pateikti </w:t>
      </w:r>
      <w:r w:rsidR="004905CE" w:rsidRPr="00EA13F7">
        <w:rPr>
          <w:rFonts w:eastAsia="Times New Roman"/>
          <w:color w:val="000000" w:themeColor="text1"/>
          <w:lang w:eastAsia="en-US"/>
        </w:rPr>
        <w:t xml:space="preserve">vieną (esant poreikiui – kelis) </w:t>
      </w:r>
      <w:r w:rsidR="008E4CB4" w:rsidRPr="00EA13F7">
        <w:rPr>
          <w:rFonts w:eastAsia="Times New Roman"/>
          <w:color w:val="000000" w:themeColor="text1"/>
          <w:lang w:eastAsia="en-US"/>
        </w:rPr>
        <w:t xml:space="preserve">PĮ </w:t>
      </w:r>
      <w:r w:rsidR="00997372" w:rsidRPr="00EA13F7">
        <w:rPr>
          <w:rFonts w:eastAsia="Times New Roman"/>
          <w:color w:val="000000" w:themeColor="text1"/>
          <w:lang w:eastAsia="en-US"/>
        </w:rPr>
        <w:t>52</w:t>
      </w:r>
      <w:r w:rsidR="004A7223" w:rsidRPr="00EA13F7">
        <w:rPr>
          <w:rFonts w:eastAsia="Times New Roman"/>
          <w:color w:val="000000" w:themeColor="text1"/>
          <w:lang w:eastAsia="en-US"/>
        </w:rPr>
        <w:t xml:space="preserve"> straipsnio </w:t>
      </w:r>
      <w:r w:rsidR="00B54910" w:rsidRPr="00EA13F7">
        <w:rPr>
          <w:rFonts w:eastAsia="Times New Roman"/>
          <w:color w:val="000000" w:themeColor="text1"/>
          <w:lang w:eastAsia="en-US"/>
        </w:rPr>
        <w:t>3 dalyje numatytą dokumentą.</w:t>
      </w:r>
      <w:r w:rsidR="00F35C40" w:rsidRPr="00EA13F7">
        <w:rPr>
          <w:rFonts w:eastAsia="Times New Roman"/>
          <w:color w:val="000000" w:themeColor="text1"/>
          <w:lang w:eastAsia="en-US"/>
        </w:rPr>
        <w:t xml:space="preserve"> </w:t>
      </w:r>
      <w:r w:rsidR="00997372" w:rsidRPr="00EA13F7">
        <w:rPr>
          <w:rFonts w:cstheme="minorHAnsi"/>
        </w:rPr>
        <w:t>Perkantysis subjektas</w:t>
      </w:r>
      <w:r w:rsidR="005F5849" w:rsidRPr="00EA13F7">
        <w:rPr>
          <w:rFonts w:eastAsia="Times New Roman"/>
          <w:color w:val="000000" w:themeColor="text1"/>
          <w:lang w:eastAsia="en-US"/>
        </w:rPr>
        <w:t xml:space="preserve"> bet kuriuo pirkimo procedūros metu turi teisę </w:t>
      </w:r>
      <w:r w:rsidR="003A683D" w:rsidRPr="00EA13F7">
        <w:rPr>
          <w:rFonts w:eastAsia="Times New Roman"/>
          <w:color w:val="000000" w:themeColor="text1"/>
          <w:lang w:eastAsia="en-US"/>
        </w:rPr>
        <w:t xml:space="preserve">pareikalauti dalyvių pateikti </w:t>
      </w:r>
      <w:r w:rsidR="00CB1979" w:rsidRPr="00EA13F7">
        <w:rPr>
          <w:rFonts w:eastAsia="Times New Roman"/>
          <w:color w:val="000000" w:themeColor="text1"/>
          <w:lang w:eastAsia="en-US"/>
        </w:rPr>
        <w:t>visus ar dalį dokumentų</w:t>
      </w:r>
      <w:r w:rsidR="0042578B" w:rsidRPr="00EA13F7">
        <w:rPr>
          <w:rFonts w:eastAsia="Times New Roman"/>
          <w:color w:val="000000" w:themeColor="text1"/>
          <w:lang w:eastAsia="en-US"/>
        </w:rPr>
        <w:t xml:space="preserve">, nurodytų PĮ </w:t>
      </w:r>
      <w:r w:rsidR="00997372" w:rsidRPr="00EA13F7">
        <w:rPr>
          <w:rFonts w:eastAsia="Times New Roman"/>
          <w:color w:val="000000" w:themeColor="text1"/>
          <w:lang w:eastAsia="en-US"/>
        </w:rPr>
        <w:t>52</w:t>
      </w:r>
      <w:r w:rsidR="0042578B" w:rsidRPr="00EA13F7">
        <w:rPr>
          <w:rFonts w:eastAsia="Times New Roman"/>
          <w:color w:val="000000" w:themeColor="text1"/>
          <w:lang w:eastAsia="en-US"/>
        </w:rPr>
        <w:t xml:space="preserve"> straipsnio </w:t>
      </w:r>
      <w:r w:rsidR="00BF129F" w:rsidRPr="00EA13F7">
        <w:rPr>
          <w:rFonts w:eastAsia="Times New Roman"/>
          <w:color w:val="000000" w:themeColor="text1"/>
          <w:lang w:eastAsia="en-US"/>
        </w:rPr>
        <w:t>3</w:t>
      </w:r>
      <w:r w:rsidR="0042578B" w:rsidRPr="00EA13F7">
        <w:rPr>
          <w:rFonts w:eastAsia="Times New Roman"/>
          <w:color w:val="000000" w:themeColor="text1"/>
          <w:lang w:eastAsia="en-US"/>
        </w:rPr>
        <w:t xml:space="preserve"> dalyje.</w:t>
      </w:r>
    </w:p>
    <w:p w14:paraId="2BCB1E2F" w14:textId="77777777" w:rsidR="001232F3" w:rsidRPr="00EA13F7" w:rsidRDefault="0058377F" w:rsidP="001232F3">
      <w:pPr>
        <w:spacing w:after="0" w:line="240" w:lineRule="auto"/>
        <w:jc w:val="both"/>
        <w:rPr>
          <w:i/>
          <w:iCs/>
          <w:color w:val="7030A0"/>
          <w:szCs w:val="24"/>
        </w:rPr>
      </w:pPr>
      <w:r w:rsidRPr="00EA13F7">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A13F7">
        <w:rPr>
          <w:i/>
          <w:iCs/>
          <w:szCs w:val="24"/>
        </w:rPr>
        <w:t>nurodytas reikalavimas nėra taikomas</w:t>
      </w:r>
      <w:r w:rsidR="004E06BB"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22"/>
      <w:bookmarkEnd w:id="23"/>
      <w:bookmarkEnd w:id="24"/>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4920451C" w14:textId="77777777" w:rsidR="003B60C0" w:rsidRPr="003B60C0" w:rsidRDefault="009C1155"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7CAC8388" w14:textId="1C3C1C8E" w:rsidR="003B60C0" w:rsidRPr="003B60C0" w:rsidRDefault="003B60C0" w:rsidP="003B60C0">
      <w:pPr>
        <w:pStyle w:val="Sraopastraipa"/>
        <w:numPr>
          <w:ilvl w:val="2"/>
          <w:numId w:val="8"/>
        </w:numPr>
        <w:tabs>
          <w:tab w:val="left" w:pos="1418"/>
          <w:tab w:val="left" w:pos="1560"/>
        </w:tabs>
        <w:spacing w:after="0" w:line="240" w:lineRule="auto"/>
        <w:ind w:left="0" w:firstLine="993"/>
        <w:jc w:val="both"/>
        <w:rPr>
          <w:rFonts w:cstheme="minorHAnsi"/>
          <w:u w:val="single"/>
        </w:rPr>
      </w:pPr>
      <w:r w:rsidRPr="003B60C0">
        <w:rPr>
          <w:rFonts w:cstheme="minorHAnsi"/>
        </w:rPr>
        <w:t xml:space="preserve">užpildytas </w:t>
      </w:r>
      <w:hyperlink w:anchor="_Toc126333942" w:history="1">
        <w:r w:rsidRPr="003B60C0">
          <w:rPr>
            <w:rStyle w:val="Hipersaitas"/>
            <w:rFonts w:eastAsia="Calibri" w:cstheme="minorHAnsi"/>
            <w:noProof/>
          </w:rPr>
          <w:t>Pirkimo sąlygų 4a priedas „Kvalifikacijos reikalavimų ir reikalavimų aplinkos apsaugos vadybos sistemos standartams atitikties deklaracija“</w:t>
        </w:r>
      </w:hyperlink>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EBF9921" w:rsidR="0041389B" w:rsidRPr="00EA13F7" w:rsidRDefault="00340EE1"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sidRPr="00EA13F7">
        <w:rPr>
          <w:rFonts w:eastAsia="Times New Roman"/>
          <w:color w:val="000000" w:themeColor="text1"/>
          <w:lang w:eastAsia="en-US"/>
        </w:rPr>
        <w:lastRenderedPageBreak/>
        <w:t>Nacionalinio saugumo reikalavimų atitikties</w:t>
      </w:r>
      <w:r w:rsidR="0041389B" w:rsidRPr="00EA13F7">
        <w:rPr>
          <w:rFonts w:eastAsia="Times New Roman"/>
          <w:color w:val="000000" w:themeColor="text1"/>
          <w:lang w:eastAsia="en-US"/>
        </w:rPr>
        <w:t xml:space="preserve"> deklaraciją (užpildyta </w:t>
      </w:r>
      <w:r w:rsidR="0041389B" w:rsidRPr="00EA13F7">
        <w:rPr>
          <w:rFonts w:cstheme="minorHAnsi"/>
        </w:rPr>
        <w:t xml:space="preserve">specialiųjų pirkimo sąlygų </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4195EB24"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1167FC">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39BCCF1B"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EA13F7">
        <w:rPr>
          <w:rFonts w:asciiTheme="minorHAnsi" w:hAnsiTheme="minorHAnsi" w:cstheme="minorHAnsi"/>
        </w:rPr>
        <w:t>Pasiūlymo galiojimo užtikrinimas</w:t>
      </w:r>
      <w:bookmarkEnd w:id="30"/>
      <w:bookmarkEnd w:id="31"/>
      <w:bookmarkEnd w:id="32"/>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EA13F7">
        <w:rPr>
          <w:rFonts w:asciiTheme="minorHAnsi" w:hAnsiTheme="minorHAnsi" w:cstheme="minorHAnsi"/>
        </w:rPr>
        <w:t>Elektroninis aukcionas</w:t>
      </w:r>
      <w:bookmarkEnd w:id="33"/>
      <w:bookmarkEnd w:id="34"/>
      <w:bookmarkEnd w:id="35"/>
      <w:bookmarkEnd w:id="36"/>
      <w:bookmarkEnd w:id="37"/>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8"/>
      <w:bookmarkEnd w:id="39"/>
      <w:bookmarkEnd w:id="40"/>
      <w:bookmarkEnd w:id="41"/>
      <w:bookmarkEnd w:id="42"/>
    </w:p>
    <w:p w14:paraId="55779919" w14:textId="77777777" w:rsidR="00541B4B" w:rsidRDefault="002D470F" w:rsidP="00541B4B">
      <w:pPr>
        <w:tabs>
          <w:tab w:val="left" w:pos="1134"/>
        </w:tabs>
        <w:spacing w:after="0" w:line="240" w:lineRule="auto"/>
        <w:ind w:firstLine="567"/>
        <w:jc w:val="both"/>
        <w:rPr>
          <w:rFonts w:eastAsia="Calibr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541B4B">
        <w:rPr>
          <w:rFonts w:eastAsia="Calibri"/>
        </w:rPr>
        <w:t>ą</w:t>
      </w:r>
      <w:r w:rsidR="00003A3F" w:rsidRPr="00EA13F7">
        <w:rPr>
          <w:rFonts w:eastAsia="Calibri"/>
        </w:rPr>
        <w:t xml:space="preserve">. </w:t>
      </w:r>
    </w:p>
    <w:p w14:paraId="102136D3" w14:textId="03F7D373" w:rsidR="00D734C6" w:rsidRPr="00EA13F7" w:rsidRDefault="00D734C6" w:rsidP="00541B4B">
      <w:pPr>
        <w:tabs>
          <w:tab w:val="left" w:pos="1134"/>
        </w:tabs>
        <w:spacing w:after="0" w:line="240" w:lineRule="auto"/>
        <w:ind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2A9D5680" w:rsidR="001A25FD" w:rsidRPr="00EA13F7"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EA13F7">
        <w:rPr>
          <w:rFonts w:cstheme="minorHAnsi"/>
        </w:rPr>
        <w:t>Perkantysis subjektas</w:t>
      </w:r>
      <w:r w:rsidR="00A9488B" w:rsidRPr="00EA13F7">
        <w:rPr>
          <w:rStyle w:val="cf01"/>
          <w:rFonts w:asciiTheme="minorHAnsi" w:hAnsiTheme="minorHAnsi" w:cstheme="minorHAnsi"/>
          <w:sz w:val="21"/>
          <w:szCs w:val="21"/>
        </w:rPr>
        <w:t xml:space="preserve"> atmes tiekėjo pasiūlymą, jei</w:t>
      </w:r>
      <w:r w:rsidR="00195572" w:rsidRPr="00EA13F7">
        <w:rPr>
          <w:rStyle w:val="cf01"/>
          <w:rFonts w:asciiTheme="minorHAnsi" w:hAnsiTheme="minorHAnsi" w:cstheme="minorHAnsi"/>
          <w:sz w:val="21"/>
          <w:szCs w:val="21"/>
        </w:rPr>
        <w:t xml:space="preserve">gu kartu su pasiūlymu </w:t>
      </w:r>
      <w:r w:rsidR="00B2125E" w:rsidRPr="00EA13F7">
        <w:rPr>
          <w:rStyle w:val="cf01"/>
          <w:rFonts w:asciiTheme="minorHAnsi" w:hAnsiTheme="minorHAnsi" w:cstheme="minorHAnsi"/>
          <w:sz w:val="21"/>
          <w:szCs w:val="21"/>
        </w:rPr>
        <w:t xml:space="preserve">nebus pateikti šie </w:t>
      </w:r>
      <w:r w:rsidR="00277634" w:rsidRPr="00EA13F7">
        <w:rPr>
          <w:rStyle w:val="cf01"/>
          <w:rFonts w:asciiTheme="minorHAnsi" w:hAnsiTheme="minorHAnsi" w:cstheme="minorHAnsi"/>
          <w:sz w:val="21"/>
          <w:szCs w:val="21"/>
        </w:rPr>
        <w:t>p</w:t>
      </w:r>
      <w:r w:rsidR="00B2125E" w:rsidRPr="00EA13F7">
        <w:rPr>
          <w:rStyle w:val="cf01"/>
          <w:rFonts w:asciiTheme="minorHAnsi" w:hAnsiTheme="minorHAnsi" w:cstheme="minorHAnsi"/>
          <w:sz w:val="21"/>
          <w:szCs w:val="21"/>
        </w:rPr>
        <w:t>irkimo sąlygose reikalaujami pateikti dokumentai</w:t>
      </w:r>
      <w:r w:rsidR="00852869" w:rsidRPr="00EA13F7">
        <w:rPr>
          <w:rStyle w:val="cf01"/>
          <w:rFonts w:asciiTheme="minorHAnsi" w:hAnsiTheme="minorHAnsi" w:cstheme="minorHAnsi"/>
          <w:sz w:val="21"/>
          <w:szCs w:val="21"/>
        </w:rPr>
        <w:t xml:space="preserve"> išvardinti</w:t>
      </w:r>
      <w:r w:rsidR="00B2125E" w:rsidRPr="00EA13F7">
        <w:rPr>
          <w:rStyle w:val="cf01"/>
          <w:rFonts w:asciiTheme="minorHAnsi" w:hAnsiTheme="minorHAnsi" w:cstheme="minorHAnsi"/>
          <w:sz w:val="21"/>
          <w:szCs w:val="21"/>
        </w:rPr>
        <w:t xml:space="preserve">: </w:t>
      </w:r>
      <w:r w:rsidR="00F94515" w:rsidRPr="00EA13F7">
        <w:rPr>
          <w:rFonts w:cstheme="minorHAnsi"/>
        </w:rPr>
        <w:t>6.1.1. punkte (užpildytas 6 priedas</w:t>
      </w:r>
      <w:r w:rsidR="00F93A57" w:rsidRPr="00EA13F7">
        <w:rPr>
          <w:rFonts w:cstheme="minorHAnsi"/>
        </w:rPr>
        <w:t xml:space="preserve"> Pasiūlymas</w:t>
      </w:r>
      <w:r w:rsidR="00F94515" w:rsidRPr="00EA13F7">
        <w:rPr>
          <w:rFonts w:cstheme="minorHAnsi"/>
        </w:rPr>
        <w:t>); 6.1.</w:t>
      </w:r>
      <w:r w:rsidR="00E23FAE">
        <w:rPr>
          <w:rFonts w:cstheme="minorHAnsi"/>
        </w:rPr>
        <w:t>9</w:t>
      </w:r>
      <w:r w:rsidR="00F94515" w:rsidRPr="00EA13F7">
        <w:rPr>
          <w:rFonts w:cstheme="minorHAnsi"/>
        </w:rPr>
        <w:t>. punkt</w:t>
      </w:r>
      <w:r w:rsidR="00583E48" w:rsidRPr="00EA13F7">
        <w:rPr>
          <w:rFonts w:cstheme="minorHAnsi"/>
        </w:rPr>
        <w:t>e</w:t>
      </w:r>
      <w:r w:rsidR="00F94515" w:rsidRPr="00EA13F7">
        <w:rPr>
          <w:rFonts w:cstheme="minorHAnsi"/>
        </w:rPr>
        <w:t xml:space="preserve"> (užpildytas 6a priedas</w:t>
      </w:r>
      <w:r w:rsidR="00F93A57" w:rsidRPr="00EA13F7">
        <w:rPr>
          <w:rFonts w:cstheme="minorHAnsi"/>
        </w:rPr>
        <w:t xml:space="preserve"> Darbų sąmata</w:t>
      </w:r>
      <w:r w:rsidR="00F94515" w:rsidRPr="00EA13F7">
        <w:rPr>
          <w:rFonts w:cstheme="minorHAnsi"/>
        </w:rPr>
        <w:t>)</w:t>
      </w:r>
      <w:r w:rsidR="00075511" w:rsidRPr="00EA13F7">
        <w:rPr>
          <w:rFonts w:cstheme="minorHAnsi"/>
        </w:rPr>
        <w:t>.</w:t>
      </w:r>
      <w:r w:rsidR="00995AD0" w:rsidRPr="00EA13F7">
        <w:rPr>
          <w:rFonts w:cstheme="minorHAnsi"/>
        </w:rPr>
        <w:t xml:space="preserve"> Perkantysis subjektas, leis aiškinti </w:t>
      </w:r>
      <w:r w:rsidR="00852869" w:rsidRPr="00EA13F7">
        <w:rPr>
          <w:rFonts w:ascii="Helv" w:eastAsia="Calibri" w:hAnsi="Helv" w:cs="Helv"/>
          <w:sz w:val="20"/>
          <w:szCs w:val="20"/>
          <w:lang w:eastAsia="en-US"/>
          <w14:ligatures w14:val="standardContextual"/>
        </w:rPr>
        <w:t>duomenis nekeičiant pasiūlymo esmės ir nepadarant reikalavimų neatitinkančio pasiūlymo juos atitinkančiu</w:t>
      </w:r>
      <w:r w:rsidR="00852869" w:rsidRPr="00EA13F7">
        <w:rPr>
          <w:rFonts w:ascii="Helv" w:eastAsia="Calibri" w:hAnsi="Helv" w:cs="Helv"/>
          <w:color w:val="388600"/>
          <w:sz w:val="20"/>
          <w:szCs w:val="2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43"/>
      <w:bookmarkEnd w:id="44"/>
      <w:bookmarkEnd w:id="45"/>
    </w:p>
    <w:p w14:paraId="27CAEFF7" w14:textId="466901F6"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projektas“</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6"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6"/>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A13F7"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A13F7" w:rsidRDefault="00D7274B" w:rsidP="00157C55">
            <w:pPr>
              <w:spacing w:after="0" w:line="240" w:lineRule="auto"/>
              <w:jc w:val="both"/>
              <w:rPr>
                <w:rFonts w:cstheme="minorHAnsi"/>
              </w:rPr>
            </w:pPr>
            <w:r w:rsidRPr="00EA13F7">
              <w:rPr>
                <w:rFonts w:cstheme="minorHAnsi"/>
              </w:rPr>
              <w:t>Perkantysis subjektas</w:t>
            </w:r>
            <w:r w:rsidRPr="00EA13F7">
              <w:rPr>
                <w:rFonts w:cstheme="minorHAnsi"/>
                <w:sz w:val="22"/>
                <w:szCs w:val="22"/>
              </w:rPr>
              <w:t xml:space="preserve"> </w:t>
            </w:r>
            <w:r w:rsidR="009B3AF8" w:rsidRPr="00EA13F7">
              <w:rPr>
                <w:rFonts w:cstheme="minorHAnsi"/>
                <w:sz w:val="22"/>
                <w:szCs w:val="22"/>
              </w:rPr>
              <w:t>p</w:t>
            </w:r>
            <w:r w:rsidR="00774AA5" w:rsidRPr="00EA13F7">
              <w:rPr>
                <w:rFonts w:cstheme="minorHAnsi"/>
                <w:sz w:val="22"/>
                <w:szCs w:val="22"/>
              </w:rPr>
              <w:t xml:space="preserve">irkimo </w:t>
            </w:r>
            <w:r w:rsidR="00EF5E21" w:rsidRPr="00EA13F7">
              <w:rPr>
                <w:rFonts w:cstheme="minorHAnsi"/>
                <w:sz w:val="22"/>
                <w:szCs w:val="22"/>
              </w:rPr>
              <w:t>sąlygų</w:t>
            </w:r>
            <w:r w:rsidR="00774AA5" w:rsidRPr="00EA13F7">
              <w:rPr>
                <w:rFonts w:cstheme="minorHAnsi"/>
                <w:sz w:val="22"/>
                <w:szCs w:val="22"/>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A13F7" w:rsidRDefault="00CD7909" w:rsidP="00147FC0">
            <w:pPr>
              <w:spacing w:after="0" w:line="240" w:lineRule="auto"/>
              <w:jc w:val="both"/>
              <w:rPr>
                <w:rFonts w:cstheme="minorHAnsi"/>
              </w:rPr>
            </w:pPr>
            <w:r w:rsidRPr="00EA13F7">
              <w:rPr>
                <w:rFonts w:cstheme="minorHAnsi"/>
              </w:rPr>
              <w:t>4</w:t>
            </w:r>
            <w:r w:rsidR="005E7B0E" w:rsidRPr="00EA13F7">
              <w:rPr>
                <w:rFonts w:cstheme="minorHAnsi"/>
              </w:rPr>
              <w:t xml:space="preserve"> (</w:t>
            </w:r>
            <w:r w:rsidRPr="00EA13F7">
              <w:rPr>
                <w:rFonts w:cstheme="minorHAnsi"/>
              </w:rPr>
              <w:t>keturios</w:t>
            </w:r>
            <w:r w:rsidR="005E7B0E" w:rsidRPr="00EA13F7">
              <w:rPr>
                <w:rFonts w:cstheme="minorHAnsi"/>
              </w:rPr>
              <w:t>)</w:t>
            </w:r>
            <w:r w:rsidR="00CE1F13" w:rsidRPr="00EA13F7">
              <w:rPr>
                <w:rFonts w:cstheme="minorHAnsi"/>
                <w:color w:val="00B050"/>
              </w:rPr>
              <w:t xml:space="preserve"> </w:t>
            </w:r>
            <w:r w:rsidR="00CE1F13" w:rsidRPr="00EA13F7">
              <w:rPr>
                <w:rFonts w:cstheme="minorHAnsi"/>
              </w:rPr>
              <w:t>dien</w:t>
            </w:r>
            <w:r w:rsidR="005E7B0E" w:rsidRPr="00EA13F7">
              <w:rPr>
                <w:rFonts w:cstheme="minorHAnsi"/>
              </w:rPr>
              <w:t>os</w:t>
            </w:r>
            <w:r w:rsidR="00CE1F13"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A13F7" w:rsidRDefault="00774AA5" w:rsidP="00CE1F13">
            <w:pPr>
              <w:spacing w:after="0" w:line="240" w:lineRule="auto"/>
              <w:rPr>
                <w:rFonts w:cstheme="minorHAnsi"/>
              </w:rPr>
            </w:pPr>
          </w:p>
        </w:tc>
      </w:tr>
      <w:tr w:rsidR="00774AA5" w:rsidRPr="00EA13F7"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A13F7" w:rsidRDefault="00455131" w:rsidP="00157C55">
            <w:pPr>
              <w:spacing w:after="0" w:line="240" w:lineRule="auto"/>
              <w:jc w:val="both"/>
              <w:rPr>
                <w:rFonts w:cstheme="minorHAnsi"/>
                <w:sz w:val="22"/>
                <w:szCs w:val="22"/>
              </w:rPr>
            </w:pPr>
            <w:r w:rsidRPr="00EA13F7">
              <w:rPr>
                <w:rFonts w:cstheme="minorHAnsi"/>
                <w:sz w:val="22"/>
                <w:szCs w:val="22"/>
              </w:rPr>
              <w:t>O</w:t>
            </w:r>
            <w:r w:rsidR="00774AA5" w:rsidRPr="00EA13F7">
              <w:rPr>
                <w:rFonts w:cstheme="minorHAnsi"/>
                <w:sz w:val="22"/>
                <w:szCs w:val="22"/>
              </w:rPr>
              <w:t>bjekto apžiūra bus vykdoma:</w:t>
            </w:r>
          </w:p>
        </w:tc>
        <w:tc>
          <w:tcPr>
            <w:tcW w:w="3402" w:type="dxa"/>
            <w:shd w:val="clear" w:color="auto" w:fill="auto"/>
            <w:tcMar>
              <w:top w:w="0" w:type="dxa"/>
              <w:left w:w="108" w:type="dxa"/>
              <w:bottom w:w="0" w:type="dxa"/>
              <w:right w:w="108" w:type="dxa"/>
            </w:tcMar>
          </w:tcPr>
          <w:p w14:paraId="16ACE08C" w14:textId="63CE990F" w:rsidR="00774AA5" w:rsidRPr="00EA13F7" w:rsidRDefault="00774AA5" w:rsidP="00147FC0">
            <w:pPr>
              <w:spacing w:after="0" w:line="240" w:lineRule="auto"/>
              <w:jc w:val="both"/>
              <w:rPr>
                <w:rFonts w:cstheme="minorHAnsi"/>
                <w:b/>
                <w:bCs/>
                <w:color w:val="C00000"/>
                <w:sz w:val="22"/>
                <w:szCs w:val="22"/>
              </w:rPr>
            </w:pPr>
            <w:r w:rsidRPr="00EA13F7">
              <w:rPr>
                <w:rFonts w:cstheme="minorHAnsi"/>
                <w:sz w:val="22"/>
                <w:szCs w:val="22"/>
              </w:rPr>
              <w:t xml:space="preserve">Tiekėjui, norinčiam apžiūrėti objektą, CVP IS priemonėmis pateikus prašymą </w:t>
            </w:r>
          </w:p>
        </w:tc>
        <w:tc>
          <w:tcPr>
            <w:tcW w:w="2596" w:type="dxa"/>
            <w:shd w:val="clear" w:color="auto" w:fill="auto"/>
            <w:tcMar>
              <w:top w:w="0" w:type="dxa"/>
              <w:left w:w="108" w:type="dxa"/>
              <w:bottom w:w="0" w:type="dxa"/>
              <w:right w:w="108" w:type="dxa"/>
            </w:tcMar>
          </w:tcPr>
          <w:p w14:paraId="0CB425FC" w14:textId="48635B8F" w:rsidR="00774AA5" w:rsidRPr="00EA13F7" w:rsidRDefault="00774AA5" w:rsidP="0003169B">
            <w:pPr>
              <w:spacing w:after="0" w:line="240" w:lineRule="auto"/>
              <w:rPr>
                <w:rFonts w:cstheme="minorHAnsi"/>
              </w:rPr>
            </w:pP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191E2D5" w14:textId="45F84E98" w:rsidR="00ED5B78"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7" w:name="_Ref38539939"/>
      <w:bookmarkStart w:id="48" w:name="_Ref38541068"/>
      <w:bookmarkStart w:id="49" w:name="_Ref38885053"/>
      <w:bookmarkStart w:id="50" w:name="_Ref38899023"/>
      <w:bookmarkStart w:id="51"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7"/>
      <w:bookmarkEnd w:id="48"/>
      <w:bookmarkEnd w:id="49"/>
      <w:bookmarkEnd w:id="50"/>
      <w:bookmarkEnd w:id="51"/>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6F6C1069" w:rsidR="008D704D" w:rsidRPr="007A6B61" w:rsidRDefault="00CB1737" w:rsidP="00CB1737">
      <w:pPr>
        <w:pStyle w:val="Sraopastraipa"/>
        <w:numPr>
          <w:ilvl w:val="0"/>
          <w:numId w:val="24"/>
        </w:numPr>
        <w:tabs>
          <w:tab w:val="left" w:pos="2977"/>
        </w:tabs>
        <w:spacing w:after="120" w:line="20" w:lineRule="atLeast"/>
        <w:rPr>
          <w:rFonts w:eastAsia="Calibri" w:cstheme="minorHAnsi"/>
        </w:rPr>
      </w:pPr>
      <w:r w:rsidRPr="007A6B61">
        <w:rPr>
          <w:rFonts w:eastAsia="Calibri" w:cstheme="minorHAnsi"/>
        </w:rPr>
        <w:t>Projektavimo</w:t>
      </w:r>
      <w:r w:rsidR="00410132" w:rsidRPr="007A6B61">
        <w:rPr>
          <w:rFonts w:eastAsia="Calibri" w:cstheme="minorHAnsi"/>
        </w:rPr>
        <w:t xml:space="preserve"> užduotis</w:t>
      </w:r>
      <w:r w:rsidR="007A6B61" w:rsidRPr="007A6B61">
        <w:rPr>
          <w:rFonts w:cstheme="minorHAnsi"/>
          <w:color w:val="000000"/>
        </w:rPr>
        <w:t xml:space="preserve"> „</w:t>
      </w:r>
      <w:r w:rsidR="007A6B61" w:rsidRPr="007A6B61">
        <w:rPr>
          <w:rFonts w:cstheme="minorHAnsi"/>
          <w:color w:val="000000"/>
        </w:rPr>
        <w:t>Šilumos tinklų rekonstravimas nuo ŠK-104-6-8 iki Chemikų g. 12,14,16,18</w:t>
      </w:r>
      <w:r w:rsidR="00410132" w:rsidRPr="007A6B61">
        <w:rPr>
          <w:rFonts w:eastAsia="Calibri" w:cstheme="minorHAnsi"/>
        </w:rPr>
        <w:t xml:space="preserve"> </w:t>
      </w:r>
      <w:r w:rsidR="007A6B61" w:rsidRPr="007A6B61">
        <w:rPr>
          <w:rFonts w:eastAsia="Calibri" w:cstheme="minorHAnsi"/>
        </w:rPr>
        <w:t xml:space="preserve">Kėdainiuose“ </w:t>
      </w:r>
      <w:bookmarkStart w:id="52" w:name="_Hlk199147065"/>
      <w:r w:rsidR="00434914" w:rsidRPr="007A6B61">
        <w:rPr>
          <w:rFonts w:eastAsia="Calibri" w:cstheme="minorHAnsi"/>
        </w:rPr>
        <w:t>su priedais;</w:t>
      </w:r>
      <w:bookmarkEnd w:id="52"/>
    </w:p>
    <w:p w14:paraId="28DB7BFD" w14:textId="326758D7" w:rsidR="007A6B61" w:rsidRPr="007A6B61" w:rsidRDefault="007A6B61" w:rsidP="00CB1737">
      <w:pPr>
        <w:pStyle w:val="Sraopastraipa"/>
        <w:numPr>
          <w:ilvl w:val="0"/>
          <w:numId w:val="24"/>
        </w:numPr>
        <w:tabs>
          <w:tab w:val="left" w:pos="2977"/>
        </w:tabs>
        <w:spacing w:after="120" w:line="20" w:lineRule="atLeast"/>
        <w:rPr>
          <w:rFonts w:eastAsia="Calibri" w:cstheme="minorHAnsi"/>
        </w:rPr>
      </w:pPr>
      <w:r w:rsidRPr="007A6B61">
        <w:rPr>
          <w:rFonts w:eastAsia="Calibri" w:cstheme="minorHAnsi"/>
        </w:rPr>
        <w:t>Projektavimo užduotis</w:t>
      </w:r>
      <w:r w:rsidRPr="007A6B61">
        <w:rPr>
          <w:rFonts w:eastAsia="Calibri" w:cstheme="minorHAnsi"/>
        </w:rPr>
        <w:t xml:space="preserve"> „</w:t>
      </w:r>
      <w:r w:rsidRPr="007A6B61">
        <w:rPr>
          <w:rFonts w:cstheme="minorHAnsi"/>
          <w:color w:val="000000"/>
        </w:rPr>
        <w:t>Šilumos tinklų rekonstravimas nuo Respublikos g. 38 iki Respublikos g. 44 su atšakomis</w:t>
      </w:r>
      <w:r w:rsidRPr="007A6B61">
        <w:rPr>
          <w:rFonts w:cstheme="minorHAnsi"/>
          <w:color w:val="000000"/>
        </w:rPr>
        <w:t xml:space="preserve"> Kėdainiuose“</w:t>
      </w:r>
      <w:r w:rsidRPr="007A6B61">
        <w:rPr>
          <w:rFonts w:eastAsia="Calibri" w:cstheme="minorHAnsi"/>
        </w:rPr>
        <w:t xml:space="preserve"> </w:t>
      </w:r>
      <w:r w:rsidRPr="007A6B61">
        <w:rPr>
          <w:rFonts w:eastAsia="Calibri" w:cstheme="minorHAnsi"/>
        </w:rPr>
        <w:t>su priedais;</w:t>
      </w:r>
    </w:p>
    <w:p w14:paraId="2ED9C120" w14:textId="50C0C387" w:rsidR="007A6B61" w:rsidRPr="007A6B61" w:rsidRDefault="007A6B61" w:rsidP="00CB1737">
      <w:pPr>
        <w:pStyle w:val="Sraopastraipa"/>
        <w:numPr>
          <w:ilvl w:val="0"/>
          <w:numId w:val="24"/>
        </w:numPr>
        <w:tabs>
          <w:tab w:val="left" w:pos="2977"/>
        </w:tabs>
        <w:spacing w:after="120" w:line="20" w:lineRule="atLeast"/>
        <w:rPr>
          <w:rFonts w:eastAsia="Calibri" w:cstheme="minorHAnsi"/>
        </w:rPr>
      </w:pPr>
      <w:r w:rsidRPr="007A6B61">
        <w:rPr>
          <w:rFonts w:eastAsia="Calibri" w:cstheme="minorHAnsi"/>
        </w:rPr>
        <w:t>Projektavimo užduotis</w:t>
      </w:r>
      <w:r w:rsidRPr="007A6B61">
        <w:rPr>
          <w:rFonts w:eastAsia="Calibri" w:cstheme="minorHAnsi"/>
        </w:rPr>
        <w:t xml:space="preserve"> „</w:t>
      </w:r>
      <w:r w:rsidRPr="007A6B61">
        <w:rPr>
          <w:rFonts w:cstheme="minorHAnsi"/>
          <w:color w:val="000000"/>
        </w:rPr>
        <w:t xml:space="preserve">Šilumos tinklų rekonstravimas nuo </w:t>
      </w:r>
      <w:proofErr w:type="spellStart"/>
      <w:r w:rsidRPr="007A6B61">
        <w:rPr>
          <w:rFonts w:cstheme="minorHAnsi"/>
          <w:color w:val="000000"/>
        </w:rPr>
        <w:t>Tšk</w:t>
      </w:r>
      <w:proofErr w:type="spellEnd"/>
      <w:r w:rsidRPr="007A6B61">
        <w:rPr>
          <w:rFonts w:cstheme="minorHAnsi"/>
          <w:color w:val="000000"/>
        </w:rPr>
        <w:t xml:space="preserve"> "A" prie Š-105-4A iki </w:t>
      </w:r>
      <w:proofErr w:type="spellStart"/>
      <w:r w:rsidRPr="007A6B61">
        <w:rPr>
          <w:rFonts w:cstheme="minorHAnsi"/>
          <w:color w:val="000000"/>
        </w:rPr>
        <w:t>J.Basanavičiaus</w:t>
      </w:r>
      <w:proofErr w:type="spellEnd"/>
      <w:r w:rsidRPr="007A6B61">
        <w:rPr>
          <w:rFonts w:cstheme="minorHAnsi"/>
          <w:color w:val="000000"/>
        </w:rPr>
        <w:t xml:space="preserve"> g. 136 ir nuo </w:t>
      </w:r>
      <w:proofErr w:type="spellStart"/>
      <w:r w:rsidRPr="007A6B61">
        <w:rPr>
          <w:rFonts w:cstheme="minorHAnsi"/>
          <w:color w:val="000000"/>
        </w:rPr>
        <w:t>Tšk</w:t>
      </w:r>
      <w:proofErr w:type="spellEnd"/>
      <w:r w:rsidRPr="007A6B61">
        <w:rPr>
          <w:rFonts w:cstheme="minorHAnsi"/>
          <w:color w:val="000000"/>
        </w:rPr>
        <w:t xml:space="preserve"> "A" prie Š-105-4 iki </w:t>
      </w:r>
      <w:proofErr w:type="spellStart"/>
      <w:r w:rsidRPr="007A6B61">
        <w:rPr>
          <w:rFonts w:cstheme="minorHAnsi"/>
          <w:color w:val="000000"/>
        </w:rPr>
        <w:t>J.Basanavičiaus</w:t>
      </w:r>
      <w:proofErr w:type="spellEnd"/>
      <w:r w:rsidRPr="007A6B61">
        <w:rPr>
          <w:rFonts w:cstheme="minorHAnsi"/>
          <w:color w:val="000000"/>
        </w:rPr>
        <w:t xml:space="preserve"> g.130</w:t>
      </w:r>
      <w:r w:rsidRPr="007A6B61">
        <w:rPr>
          <w:rFonts w:cstheme="minorHAnsi"/>
          <w:color w:val="000000"/>
        </w:rPr>
        <w:t xml:space="preserve"> Kėdainiuose</w:t>
      </w:r>
      <w:r w:rsidR="00B95FEB">
        <w:rPr>
          <w:rFonts w:cstheme="minorHAnsi"/>
          <w:color w:val="000000"/>
        </w:rPr>
        <w:t>“</w:t>
      </w:r>
      <w:r w:rsidRPr="007A6B61">
        <w:rPr>
          <w:rFonts w:eastAsia="Calibri" w:cstheme="minorHAnsi"/>
        </w:rPr>
        <w:t xml:space="preserve"> </w:t>
      </w:r>
      <w:r w:rsidRPr="007A6B61">
        <w:rPr>
          <w:rFonts w:eastAsia="Calibri" w:cstheme="minorHAnsi"/>
        </w:rPr>
        <w:t>su priedais;</w:t>
      </w:r>
    </w:p>
    <w:p w14:paraId="5667E847" w14:textId="5E87AE6F" w:rsidR="00CB1737" w:rsidRPr="007A6B61" w:rsidRDefault="00CB1737" w:rsidP="00CB1737">
      <w:pPr>
        <w:pStyle w:val="Sraopastraipa"/>
        <w:numPr>
          <w:ilvl w:val="0"/>
          <w:numId w:val="24"/>
        </w:numPr>
        <w:tabs>
          <w:tab w:val="left" w:pos="2977"/>
        </w:tabs>
        <w:spacing w:after="120" w:line="20" w:lineRule="atLeast"/>
        <w:rPr>
          <w:rFonts w:eastAsia="Calibri" w:cstheme="minorHAnsi"/>
        </w:rPr>
      </w:pPr>
      <w:r w:rsidRPr="007A6B61">
        <w:rPr>
          <w:rFonts w:eastAsia="Calibri" w:cstheme="minorHAnsi"/>
        </w:rPr>
        <w:t xml:space="preserve">Šilumos tinklų rekonstravimas </w:t>
      </w:r>
      <w:r w:rsidR="006D5FE9" w:rsidRPr="007A6B61">
        <w:rPr>
          <w:rFonts w:eastAsia="Calibri" w:cstheme="minorHAnsi"/>
        </w:rPr>
        <w:t>Kėdainiuose</w:t>
      </w:r>
      <w:r w:rsidRPr="007A6B61">
        <w:rPr>
          <w:rFonts w:eastAsia="Calibri" w:cstheme="minorHAnsi"/>
        </w:rPr>
        <w:t xml:space="preserve"> 2026 m. „Techninė specifikacija“</w:t>
      </w:r>
    </w:p>
    <w:p w14:paraId="4D69A9F0" w14:textId="12AE1E33" w:rsidR="00CB1737" w:rsidRDefault="00CB1737"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 xml:space="preserve">Pramoniniu būdu izoliuoti </w:t>
      </w:r>
      <w:proofErr w:type="spellStart"/>
      <w:r>
        <w:rPr>
          <w:rFonts w:eastAsia="Calibri" w:cstheme="minorHAnsi"/>
        </w:rPr>
        <w:t>bekanaliai</w:t>
      </w:r>
      <w:proofErr w:type="spellEnd"/>
      <w:r>
        <w:rPr>
          <w:rFonts w:eastAsia="Calibri" w:cstheme="minorHAnsi"/>
        </w:rPr>
        <w:t xml:space="preserve"> šilumos tiekimo vamzdynai „Techninė specifikacija“</w:t>
      </w:r>
    </w:p>
    <w:p w14:paraId="13674F7B" w14:textId="38985C45" w:rsidR="00CB1737" w:rsidRPr="00CB1737" w:rsidRDefault="008D7C8A" w:rsidP="00CB1737">
      <w:pPr>
        <w:pStyle w:val="Sraopastraipa"/>
        <w:numPr>
          <w:ilvl w:val="0"/>
          <w:numId w:val="24"/>
        </w:numPr>
        <w:tabs>
          <w:tab w:val="left" w:pos="2977"/>
        </w:tabs>
        <w:spacing w:after="120" w:line="20" w:lineRule="atLeast"/>
        <w:rPr>
          <w:rFonts w:eastAsia="Calibri" w:cstheme="minorHAnsi"/>
        </w:rPr>
      </w:pPr>
      <w:r>
        <w:rPr>
          <w:rFonts w:eastAsia="Calibri" w:cstheme="minorHAnsi"/>
        </w:rPr>
        <w:t>Užsakovo užduotis.</w:t>
      </w:r>
    </w:p>
    <w:p w14:paraId="66F3C071" w14:textId="77777777" w:rsidR="00CB1737" w:rsidRPr="002772DF" w:rsidRDefault="00CB1737" w:rsidP="008D704D">
      <w:pPr>
        <w:tabs>
          <w:tab w:val="left" w:pos="2977"/>
        </w:tabs>
        <w:spacing w:after="120" w:line="20" w:lineRule="atLeast"/>
        <w:rPr>
          <w:rFonts w:eastAsia="Calibri" w:cstheme="minorHAnsi"/>
          <w:b/>
          <w:bCs/>
        </w:rPr>
      </w:pPr>
    </w:p>
    <w:sectPr w:rsidR="00CB1737"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0AB97" w14:textId="77777777" w:rsidR="00FD2FFD" w:rsidRDefault="00FD2FFD" w:rsidP="00D05666">
      <w:r>
        <w:separator/>
      </w:r>
    </w:p>
  </w:endnote>
  <w:endnote w:type="continuationSeparator" w:id="0">
    <w:p w14:paraId="6E347D08" w14:textId="77777777" w:rsidR="00FD2FFD" w:rsidRDefault="00FD2FFD" w:rsidP="00D05666">
      <w:r>
        <w:continuationSeparator/>
      </w:r>
    </w:p>
  </w:endnote>
  <w:endnote w:type="continuationNotice" w:id="1">
    <w:p w14:paraId="158CCD06" w14:textId="77777777" w:rsidR="00FD2FFD" w:rsidRDefault="00FD2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5F1D" w14:textId="77777777" w:rsidR="00FD2FFD" w:rsidRDefault="00FD2FFD" w:rsidP="00D05666">
      <w:r>
        <w:separator/>
      </w:r>
    </w:p>
  </w:footnote>
  <w:footnote w:type="continuationSeparator" w:id="0">
    <w:p w14:paraId="753BB126" w14:textId="77777777" w:rsidR="00FD2FFD" w:rsidRDefault="00FD2FFD" w:rsidP="00D05666">
      <w:r>
        <w:continuationSeparator/>
      </w:r>
    </w:p>
  </w:footnote>
  <w:footnote w:type="continuationNotice" w:id="1">
    <w:p w14:paraId="5FFD6D71" w14:textId="77777777" w:rsidR="00FD2FFD" w:rsidRDefault="00FD2F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D560EA0"/>
    <w:multiLevelType w:val="hybridMultilevel"/>
    <w:tmpl w:val="E91C7DDE"/>
    <w:lvl w:ilvl="0" w:tplc="D16234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 w:numId="24" w16cid:durableId="605636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FC"/>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18DC"/>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6DEA"/>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0E2"/>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39F7"/>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0FC"/>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586"/>
    <w:rsid w:val="003436A3"/>
    <w:rsid w:val="00343771"/>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69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5ED9"/>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74E"/>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797"/>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47B"/>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980"/>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4B"/>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82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E42"/>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73C"/>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CF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FE9"/>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07D"/>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6B61"/>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3A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B47"/>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559"/>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D3F"/>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C8A"/>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508"/>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6F"/>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47D08"/>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576E6"/>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5FEB"/>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3EA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615"/>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B1737"/>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F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538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B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87DE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FD"/>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0B1"/>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FFD"/>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10546</Words>
  <Characters>6012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Aristidas Lideikis</cp:lastModifiedBy>
  <cp:revision>23</cp:revision>
  <dcterms:created xsi:type="dcterms:W3CDTF">2025-05-21T08:18:00Z</dcterms:created>
  <dcterms:modified xsi:type="dcterms:W3CDTF">2025-05-26T07:59:00Z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